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bCs/>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8C9A05A" w:rsidR="00184B8C" w:rsidRPr="0013427C" w:rsidRDefault="0013427C"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13427C">
                      <w:rPr>
                        <w:rFonts w:ascii="Times New Roman" w:hAnsi="Times New Roman" w:cs="Times New Roman"/>
                        <w:b/>
                        <w:bCs/>
                        <w:caps/>
                        <w:sz w:val="28"/>
                        <w:szCs w:val="28"/>
                      </w:rPr>
                      <w:t xml:space="preserve">SUPAPRASTINTO VIEŠOJO PIRKIMO „ </w:t>
                    </w:r>
                    <w:r w:rsidR="00390A20">
                      <w:rPr>
                        <w:rFonts w:ascii="Times New Roman" w:hAnsi="Times New Roman" w:cs="Times New Roman"/>
                        <w:b/>
                        <w:bCs/>
                        <w:caps/>
                        <w:sz w:val="28"/>
                        <w:szCs w:val="28"/>
                      </w:rPr>
                      <w:t>KĖDĖS VITRAŽINEI MENEI</w:t>
                    </w:r>
                    <w:r w:rsidRPr="0013427C">
                      <w:rPr>
                        <w:rFonts w:ascii="Times New Roman" w:hAnsi="Times New Roman" w:cs="Times New Roman"/>
                        <w:b/>
                        <w:bCs/>
                        <w:caps/>
                        <w:sz w:val="28"/>
                        <w:szCs w:val="28"/>
                      </w:rPr>
                      <w:t>“ ATVIRO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90A2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40259</Words>
  <Characters>22948</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KĖDĖS VITRAŽINEI MENEI“ ATVIRO KONKURSO SPECIALIOSIOS SĄLYGOS</dc:title>
  <dc:subject>2023-12-28 versija, skelbiama https://vpt.lrv.lt/</dc:subject>
  <dc:creator>Arūnė Andrulionienė</dc:creator>
  <cp:keywords/>
  <dc:description/>
  <cp:lastModifiedBy>Tomas Mataitis</cp:lastModifiedBy>
  <cp:revision>3</cp:revision>
  <dcterms:created xsi:type="dcterms:W3CDTF">2025-03-06T09:36:00Z</dcterms:created>
  <dcterms:modified xsi:type="dcterms:W3CDTF">2025-03-06T11:23:00Z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